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6BF" w:rsidRDefault="00E666BF" w:rsidP="000538CF">
      <w:pPr>
        <w:shd w:val="clear" w:color="auto" w:fill="FFFFFF"/>
        <w:bidi w:val="0"/>
        <w:spacing w:after="63" w:line="376" w:lineRule="atLeast"/>
        <w:jc w:val="both"/>
        <w:outlineLvl w:val="0"/>
        <w:rPr>
          <w:rFonts w:ascii="Arial" w:eastAsia="Times New Roman" w:hAnsi="Arial" w:cs="Arial"/>
          <w:color w:val="666666"/>
          <w:kern w:val="36"/>
          <w:sz w:val="30"/>
          <w:szCs w:val="30"/>
        </w:rPr>
      </w:pPr>
      <w:r>
        <w:rPr>
          <w:rFonts w:ascii="Arial" w:eastAsia="Times New Roman" w:hAnsi="Arial" w:cs="Arial"/>
          <w:noProof/>
          <w:color w:val="666666"/>
          <w:kern w:val="36"/>
          <w:sz w:val="30"/>
          <w:szCs w:val="30"/>
        </w:rPr>
        <w:drawing>
          <wp:inline distT="0" distB="0" distL="0" distR="0">
            <wp:extent cx="5891916" cy="1280013"/>
            <wp:effectExtent l="0" t="0" r="0" b="0"/>
            <wp:docPr id="2" name="Picture 2" descr="C:\Users\Herzl\Dropbox\My Documents\Herzl\Harel 2013\new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rzl\Dropbox\My Documents\Herzl\Harel 2013\new bann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91684" cy="1279963"/>
                    </a:xfrm>
                    <a:prstGeom prst="rect">
                      <a:avLst/>
                    </a:prstGeom>
                    <a:noFill/>
                    <a:ln>
                      <a:noFill/>
                    </a:ln>
                  </pic:spPr>
                </pic:pic>
              </a:graphicData>
            </a:graphic>
          </wp:inline>
        </w:drawing>
      </w:r>
    </w:p>
    <w:p w:rsidR="000538CF" w:rsidRDefault="000538CF" w:rsidP="000538CF">
      <w:pPr>
        <w:shd w:val="clear" w:color="auto" w:fill="FFFFFF"/>
        <w:bidi w:val="0"/>
        <w:spacing w:after="63" w:line="376" w:lineRule="atLeast"/>
        <w:jc w:val="center"/>
        <w:outlineLvl w:val="0"/>
        <w:rPr>
          <w:rFonts w:ascii="Arial" w:eastAsia="Times New Roman" w:hAnsi="Arial" w:cs="Arial"/>
          <w:color w:val="666666"/>
          <w:kern w:val="36"/>
          <w:sz w:val="18"/>
          <w:szCs w:val="18"/>
        </w:rPr>
      </w:pPr>
      <w:hyperlink r:id="rId6" w:history="1">
        <w:r w:rsidRPr="005E51E1">
          <w:rPr>
            <w:rStyle w:val="Hyperlink"/>
            <w:rFonts w:ascii="Arial" w:eastAsia="Times New Roman" w:hAnsi="Arial" w:cs="Arial"/>
            <w:kern w:val="36"/>
            <w:sz w:val="18"/>
            <w:szCs w:val="18"/>
          </w:rPr>
          <w:t>www.har-el.org</w:t>
        </w:r>
      </w:hyperlink>
    </w:p>
    <w:p w:rsidR="000538CF" w:rsidRPr="000538CF" w:rsidRDefault="000538CF" w:rsidP="000538CF">
      <w:pPr>
        <w:shd w:val="clear" w:color="auto" w:fill="FFFFFF"/>
        <w:bidi w:val="0"/>
        <w:spacing w:after="63" w:line="376" w:lineRule="atLeast"/>
        <w:jc w:val="both"/>
        <w:outlineLvl w:val="0"/>
        <w:rPr>
          <w:rFonts w:ascii="Arial" w:eastAsia="Times New Roman" w:hAnsi="Arial" w:cs="Arial"/>
          <w:color w:val="666666"/>
          <w:kern w:val="36"/>
          <w:sz w:val="18"/>
          <w:szCs w:val="18"/>
        </w:rPr>
      </w:pPr>
    </w:p>
    <w:p w:rsidR="000538CF" w:rsidRPr="000538CF" w:rsidRDefault="0012426A" w:rsidP="000538CF">
      <w:pPr>
        <w:shd w:val="clear" w:color="auto" w:fill="FFFFFF"/>
        <w:bidi w:val="0"/>
        <w:spacing w:after="63" w:line="376" w:lineRule="atLeast"/>
        <w:jc w:val="both"/>
        <w:outlineLvl w:val="0"/>
        <w:rPr>
          <w:rFonts w:eastAsia="Times New Roman" w:cs="Arial"/>
          <w:b/>
          <w:bCs/>
          <w:color w:val="666666"/>
          <w:kern w:val="36"/>
          <w:sz w:val="28"/>
          <w:szCs w:val="28"/>
        </w:rPr>
      </w:pPr>
      <w:r w:rsidRPr="000538CF">
        <w:rPr>
          <w:rFonts w:eastAsia="Times New Roman" w:cs="Arial"/>
          <w:b/>
          <w:bCs/>
          <w:color w:val="666666"/>
          <w:kern w:val="36"/>
          <w:sz w:val="28"/>
          <w:szCs w:val="28"/>
        </w:rPr>
        <w:t xml:space="preserve">Reflections on </w:t>
      </w:r>
      <w:proofErr w:type="spellStart"/>
      <w:r w:rsidRPr="000538CF">
        <w:rPr>
          <w:rFonts w:eastAsia="Times New Roman" w:cs="Arial"/>
          <w:b/>
          <w:bCs/>
          <w:color w:val="666666"/>
          <w:kern w:val="36"/>
          <w:sz w:val="28"/>
          <w:szCs w:val="28"/>
        </w:rPr>
        <w:t>Par</w:t>
      </w:r>
      <w:r w:rsidR="001C6ADA">
        <w:rPr>
          <w:rFonts w:eastAsia="Times New Roman" w:cs="Arial"/>
          <w:b/>
          <w:bCs/>
          <w:color w:val="666666"/>
          <w:kern w:val="36"/>
          <w:sz w:val="28"/>
          <w:szCs w:val="28"/>
        </w:rPr>
        <w:t>a</w:t>
      </w:r>
      <w:bookmarkStart w:id="0" w:name="_GoBack"/>
      <w:bookmarkEnd w:id="0"/>
      <w:r w:rsidRPr="000538CF">
        <w:rPr>
          <w:rFonts w:eastAsia="Times New Roman" w:cs="Arial"/>
          <w:b/>
          <w:bCs/>
          <w:color w:val="666666"/>
          <w:kern w:val="36"/>
          <w:sz w:val="28"/>
          <w:szCs w:val="28"/>
        </w:rPr>
        <w:t>s</w:t>
      </w:r>
      <w:r w:rsidR="001C6ADA">
        <w:rPr>
          <w:rFonts w:eastAsia="Times New Roman" w:cs="Arial"/>
          <w:b/>
          <w:bCs/>
          <w:color w:val="666666"/>
          <w:kern w:val="36"/>
          <w:sz w:val="28"/>
          <w:szCs w:val="28"/>
        </w:rPr>
        <w:t>hat</w:t>
      </w:r>
      <w:proofErr w:type="spellEnd"/>
      <w:r w:rsidR="001C6ADA">
        <w:rPr>
          <w:rFonts w:eastAsia="Times New Roman" w:cs="Arial"/>
          <w:b/>
          <w:bCs/>
          <w:color w:val="666666"/>
          <w:kern w:val="36"/>
          <w:sz w:val="28"/>
          <w:szCs w:val="28"/>
        </w:rPr>
        <w:t xml:space="preserve"> </w:t>
      </w:r>
      <w:proofErr w:type="spellStart"/>
      <w:r w:rsidR="001C6ADA">
        <w:rPr>
          <w:rFonts w:eastAsia="Times New Roman" w:cs="Arial"/>
          <w:b/>
          <w:bCs/>
          <w:color w:val="666666"/>
          <w:kern w:val="36"/>
          <w:sz w:val="28"/>
          <w:szCs w:val="28"/>
        </w:rPr>
        <w:t>Vayeshev</w:t>
      </w:r>
      <w:proofErr w:type="spellEnd"/>
      <w:r w:rsidR="001C6ADA">
        <w:rPr>
          <w:rFonts w:eastAsia="Times New Roman" w:cs="Arial"/>
          <w:b/>
          <w:bCs/>
          <w:color w:val="666666"/>
          <w:kern w:val="36"/>
          <w:sz w:val="28"/>
          <w:szCs w:val="28"/>
        </w:rPr>
        <w:t>: Praised b</w:t>
      </w:r>
      <w:r w:rsidR="000538CF" w:rsidRPr="000538CF">
        <w:rPr>
          <w:rFonts w:eastAsia="Times New Roman" w:cs="Arial"/>
          <w:b/>
          <w:bCs/>
          <w:color w:val="666666"/>
          <w:kern w:val="36"/>
          <w:sz w:val="28"/>
          <w:szCs w:val="28"/>
        </w:rPr>
        <w:t>e Yehuda</w:t>
      </w:r>
    </w:p>
    <w:p w:rsidR="0012426A" w:rsidRPr="000538CF" w:rsidRDefault="0012426A" w:rsidP="000538CF">
      <w:pPr>
        <w:shd w:val="clear" w:color="auto" w:fill="FFFFFF"/>
        <w:bidi w:val="0"/>
        <w:spacing w:after="63" w:line="376" w:lineRule="atLeast"/>
        <w:jc w:val="both"/>
        <w:outlineLvl w:val="0"/>
        <w:rPr>
          <w:rFonts w:eastAsia="Times New Roman" w:cs="Arial"/>
          <w:b/>
          <w:bCs/>
          <w:color w:val="666666"/>
          <w:kern w:val="36"/>
          <w:sz w:val="28"/>
          <w:szCs w:val="28"/>
        </w:rPr>
      </w:pPr>
      <w:r w:rsidRPr="000538CF">
        <w:rPr>
          <w:rFonts w:eastAsia="Times New Roman" w:cs="Arial"/>
          <w:b/>
          <w:bCs/>
          <w:color w:val="666666"/>
          <w:kern w:val="36"/>
          <w:sz w:val="28"/>
          <w:szCs w:val="28"/>
        </w:rPr>
        <w:t>Rabbi Herzl Hefter</w:t>
      </w:r>
    </w:p>
    <w:p w:rsidR="0012426A" w:rsidRPr="0012426A" w:rsidRDefault="0012426A" w:rsidP="000538CF">
      <w:pPr>
        <w:shd w:val="clear" w:color="auto" w:fill="FFFFFF"/>
        <w:bidi w:val="0"/>
        <w:spacing w:after="0" w:line="250" w:lineRule="atLeast"/>
        <w:jc w:val="both"/>
        <w:rPr>
          <w:rFonts w:ascii="Arial" w:eastAsia="Times New Roman" w:hAnsi="Arial" w:cs="Arial"/>
          <w:color w:val="444444"/>
          <w:sz w:val="16"/>
          <w:szCs w:val="16"/>
        </w:rPr>
      </w:pPr>
      <w:r>
        <w:rPr>
          <w:rFonts w:ascii="Arial" w:eastAsia="Times New Roman" w:hAnsi="Arial" w:cs="Arial"/>
          <w:noProof/>
          <w:color w:val="444444"/>
          <w:sz w:val="16"/>
          <w:szCs w:val="16"/>
        </w:rPr>
        <w:drawing>
          <wp:anchor distT="0" distB="0" distL="114300" distR="114300" simplePos="0" relativeHeight="251658240" behindDoc="0" locked="0" layoutInCell="1" allowOverlap="1" wp14:anchorId="19CC39AD" wp14:editId="4ACD73BE">
            <wp:simplePos x="1160780" y="3712845"/>
            <wp:positionH relativeFrom="margin">
              <wp:align>right</wp:align>
            </wp:positionH>
            <wp:positionV relativeFrom="margin">
              <wp:align>center</wp:align>
            </wp:positionV>
            <wp:extent cx="2369185" cy="1924050"/>
            <wp:effectExtent l="0" t="0" r="0" b="0"/>
            <wp:wrapSquare wrapText="bothSides"/>
            <wp:docPr id="1" name="Picture 1" descr="http://4.bp.blogspot.com/_TP8hXsU4Xfg/TSahA4TZ7CI/AAAAAAAAAB4/V6CB_tArsZA/s1600/yusuf+mu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_TP8hXsU4Xfg/TSahA4TZ7CI/AAAAAAAAAB4/V6CB_tArsZA/s1600/yusuf+mud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9185" cy="1924050"/>
                    </a:xfrm>
                    <a:prstGeom prst="rect">
                      <a:avLst/>
                    </a:prstGeom>
                    <a:noFill/>
                    <a:ln w="9525">
                      <a:noFill/>
                      <a:miter lim="800000"/>
                      <a:headEnd/>
                      <a:tailEnd/>
                    </a:ln>
                  </pic:spPr>
                </pic:pic>
              </a:graphicData>
            </a:graphic>
          </wp:anchor>
        </w:drawing>
      </w:r>
    </w:p>
    <w:p w:rsidR="000538CF" w:rsidRDefault="0012426A" w:rsidP="000538CF">
      <w:pPr>
        <w:shd w:val="clear" w:color="auto" w:fill="FFFFFF"/>
        <w:bidi w:val="0"/>
        <w:spacing w:after="0" w:line="250" w:lineRule="atLeast"/>
        <w:jc w:val="both"/>
        <w:rPr>
          <w:rFonts w:eastAsia="Times New Roman" w:cs="Arial"/>
          <w:color w:val="444444"/>
        </w:rPr>
      </w:pPr>
      <w:r w:rsidRPr="000538CF">
        <w:rPr>
          <w:rFonts w:eastAsia="Times New Roman" w:cs="Arial"/>
          <w:color w:val="444444"/>
        </w:rPr>
        <w:t xml:space="preserve">In the final </w:t>
      </w:r>
      <w:proofErr w:type="spellStart"/>
      <w:r w:rsidRPr="000538CF">
        <w:rPr>
          <w:rFonts w:eastAsia="Times New Roman" w:cs="Arial"/>
          <w:color w:val="444444"/>
        </w:rPr>
        <w:t>parshiyot</w:t>
      </w:r>
      <w:proofErr w:type="spellEnd"/>
      <w:r w:rsidRPr="000538CF">
        <w:rPr>
          <w:rFonts w:eastAsia="Times New Roman" w:cs="Arial"/>
          <w:color w:val="444444"/>
        </w:rPr>
        <w:t xml:space="preserve"> of </w:t>
      </w:r>
      <w:proofErr w:type="spellStart"/>
      <w:r w:rsidRPr="000538CF">
        <w:rPr>
          <w:rFonts w:eastAsia="Times New Roman" w:cs="Arial"/>
          <w:color w:val="444444"/>
        </w:rPr>
        <w:t>sefer</w:t>
      </w:r>
      <w:proofErr w:type="spellEnd"/>
      <w:r w:rsidRPr="000538CF">
        <w:rPr>
          <w:rFonts w:eastAsia="Times New Roman" w:cs="Arial"/>
          <w:color w:val="444444"/>
        </w:rPr>
        <w:t xml:space="preserve"> </w:t>
      </w:r>
      <w:proofErr w:type="spellStart"/>
      <w:r w:rsidRPr="000538CF">
        <w:rPr>
          <w:rFonts w:eastAsia="Times New Roman" w:cs="Arial"/>
          <w:color w:val="444444"/>
        </w:rPr>
        <w:t>Bereishit</w:t>
      </w:r>
      <w:proofErr w:type="spellEnd"/>
      <w:r w:rsidRPr="000538CF">
        <w:rPr>
          <w:rFonts w:eastAsia="Times New Roman" w:cs="Arial"/>
          <w:color w:val="444444"/>
        </w:rPr>
        <w:t xml:space="preserve"> we leave the world of the patriarchs behind and the story of the children begins to unfold.  Two children, future tribes, emerge as dominant; Yehuda and Yosef.  I wish to focus upon </w:t>
      </w:r>
      <w:proofErr w:type="spellStart"/>
      <w:r w:rsidRPr="000538CF">
        <w:rPr>
          <w:rFonts w:eastAsia="Times New Roman" w:cs="Arial"/>
          <w:color w:val="444444"/>
        </w:rPr>
        <w:t>Yehudah</w:t>
      </w:r>
      <w:proofErr w:type="spellEnd"/>
      <w:r w:rsidRPr="000538CF">
        <w:rPr>
          <w:rFonts w:eastAsia="Times New Roman" w:cs="Arial"/>
          <w:color w:val="444444"/>
        </w:rPr>
        <w:t xml:space="preserve"> and his prob</w:t>
      </w:r>
      <w:r w:rsidR="000538CF">
        <w:rPr>
          <w:rFonts w:eastAsia="Times New Roman" w:cs="Arial"/>
          <w:color w:val="444444"/>
        </w:rPr>
        <w:t xml:space="preserve">lematic leadership qualities. </w:t>
      </w:r>
    </w:p>
    <w:p w:rsidR="000538CF" w:rsidRDefault="000538CF" w:rsidP="000538CF">
      <w:pPr>
        <w:shd w:val="clear" w:color="auto" w:fill="FFFFFF"/>
        <w:bidi w:val="0"/>
        <w:spacing w:after="0" w:line="250" w:lineRule="atLeast"/>
        <w:jc w:val="both"/>
        <w:rPr>
          <w:rFonts w:eastAsia="Times New Roman" w:cs="Arial"/>
          <w:color w:val="444444"/>
        </w:rPr>
      </w:pPr>
    </w:p>
    <w:p w:rsidR="0012426A" w:rsidRDefault="0012426A" w:rsidP="000538CF">
      <w:pPr>
        <w:shd w:val="clear" w:color="auto" w:fill="FFFFFF"/>
        <w:bidi w:val="0"/>
        <w:spacing w:after="0" w:line="250" w:lineRule="atLeast"/>
        <w:jc w:val="both"/>
        <w:rPr>
          <w:rFonts w:eastAsia="Times New Roman" w:cs="Arial"/>
          <w:color w:val="444444"/>
        </w:rPr>
      </w:pPr>
      <w:r w:rsidRPr="000538CF">
        <w:rPr>
          <w:rFonts w:eastAsia="Times New Roman" w:cs="Arial"/>
          <w:color w:val="444444"/>
        </w:rPr>
        <w:t xml:space="preserve">In </w:t>
      </w:r>
      <w:proofErr w:type="spellStart"/>
      <w:r w:rsidRPr="000538CF">
        <w:rPr>
          <w:rFonts w:eastAsia="Times New Roman" w:cs="Arial"/>
          <w:color w:val="444444"/>
        </w:rPr>
        <w:t>parashat</w:t>
      </w:r>
      <w:proofErr w:type="spellEnd"/>
      <w:r w:rsidRPr="000538CF">
        <w:rPr>
          <w:rFonts w:eastAsia="Times New Roman" w:cs="Arial"/>
          <w:color w:val="444444"/>
        </w:rPr>
        <w:t xml:space="preserve"> </w:t>
      </w:r>
      <w:proofErr w:type="spellStart"/>
      <w:r w:rsidRPr="000538CF">
        <w:rPr>
          <w:rFonts w:eastAsia="Times New Roman" w:cs="Arial"/>
          <w:color w:val="444444"/>
        </w:rPr>
        <w:t>Vayeshev</w:t>
      </w:r>
      <w:proofErr w:type="spellEnd"/>
      <w:r w:rsidRPr="000538CF">
        <w:rPr>
          <w:rFonts w:eastAsia="Times New Roman" w:cs="Arial"/>
          <w:color w:val="444444"/>
        </w:rPr>
        <w:t>, Yehuda instigates the sale of Yosef into slavery and experiences the embarrassing episode with his daughter-in-law, Tamar.  I believe that these two stories must be read as one.</w:t>
      </w:r>
    </w:p>
    <w:p w:rsidR="000538CF" w:rsidRPr="000538CF" w:rsidRDefault="000538CF" w:rsidP="000538CF">
      <w:pPr>
        <w:shd w:val="clear" w:color="auto" w:fill="FFFFFF"/>
        <w:bidi w:val="0"/>
        <w:spacing w:after="0" w:line="250" w:lineRule="atLeast"/>
        <w:jc w:val="both"/>
        <w:rPr>
          <w:rFonts w:eastAsia="Times New Roman" w:cs="Arial"/>
          <w:color w:val="444444"/>
        </w:rPr>
      </w:pPr>
    </w:p>
    <w:p w:rsidR="0012426A" w:rsidRDefault="0012426A" w:rsidP="000538CF">
      <w:pPr>
        <w:shd w:val="clear" w:color="auto" w:fill="FFFFFF"/>
        <w:bidi w:val="0"/>
        <w:spacing w:after="0" w:line="250" w:lineRule="atLeast"/>
        <w:jc w:val="both"/>
        <w:rPr>
          <w:rFonts w:eastAsia="Times New Roman" w:cs="Arial"/>
          <w:color w:val="444444"/>
        </w:rPr>
      </w:pPr>
      <w:r w:rsidRPr="000538CF">
        <w:rPr>
          <w:rFonts w:eastAsia="Times New Roman" w:cs="Arial"/>
          <w:color w:val="444444"/>
        </w:rPr>
        <w:t>Upon seeing Yosef from a distance, the brothers plot to murder him and dispose of his body.  Yehuda intercedes with the following words,</w:t>
      </w:r>
    </w:p>
    <w:p w:rsidR="000538CF" w:rsidRPr="000538CF" w:rsidRDefault="000538CF" w:rsidP="000538CF">
      <w:pPr>
        <w:shd w:val="clear" w:color="auto" w:fill="FFFFFF"/>
        <w:bidi w:val="0"/>
        <w:spacing w:after="0" w:line="250" w:lineRule="atLeast"/>
        <w:jc w:val="both"/>
        <w:rPr>
          <w:rFonts w:eastAsia="Times New Roman" w:cs="Arial"/>
          <w:color w:val="444444"/>
        </w:rPr>
      </w:pPr>
    </w:p>
    <w:p w:rsidR="0012426A" w:rsidRDefault="0012426A" w:rsidP="000538CF">
      <w:pPr>
        <w:shd w:val="clear" w:color="auto" w:fill="FFFFFF"/>
        <w:bidi w:val="0"/>
        <w:spacing w:after="0" w:line="250" w:lineRule="atLeast"/>
        <w:jc w:val="both"/>
        <w:rPr>
          <w:rFonts w:eastAsia="Times New Roman" w:cs="Arial"/>
          <w:color w:val="444444"/>
        </w:rPr>
      </w:pPr>
      <w:r w:rsidRPr="000538CF">
        <w:rPr>
          <w:rFonts w:eastAsia="Times New Roman" w:cs="Arial"/>
          <w:color w:val="444444"/>
        </w:rPr>
        <w:t>“What will we gain (</w:t>
      </w:r>
      <w:r w:rsidRPr="000538CF">
        <w:rPr>
          <w:rFonts w:eastAsia="Times New Roman" w:cs="Arial"/>
          <w:i/>
          <w:iCs/>
          <w:color w:val="444444"/>
        </w:rPr>
        <w:t xml:space="preserve">ma </w:t>
      </w:r>
      <w:proofErr w:type="spellStart"/>
      <w:r w:rsidRPr="000538CF">
        <w:rPr>
          <w:rFonts w:eastAsia="Times New Roman" w:cs="Arial"/>
          <w:i/>
          <w:iCs/>
          <w:color w:val="444444"/>
        </w:rPr>
        <w:t>betza</w:t>
      </w:r>
      <w:proofErr w:type="spellEnd"/>
      <w:r w:rsidRPr="000538CF">
        <w:rPr>
          <w:rFonts w:eastAsia="Times New Roman" w:cs="Arial"/>
          <w:i/>
          <w:iCs/>
          <w:color w:val="444444"/>
        </w:rPr>
        <w:t>’</w:t>
      </w:r>
      <w:r w:rsidRPr="000538CF">
        <w:rPr>
          <w:rFonts w:eastAsia="Times New Roman" w:cs="Arial"/>
          <w:color w:val="444444"/>
        </w:rPr>
        <w:t xml:space="preserve">) if we kill our brother and cover his blood? Let us sell him to </w:t>
      </w:r>
      <w:proofErr w:type="spellStart"/>
      <w:r w:rsidRPr="000538CF">
        <w:rPr>
          <w:rFonts w:eastAsia="Times New Roman" w:cs="Arial"/>
          <w:color w:val="444444"/>
        </w:rPr>
        <w:t>the</w:t>
      </w:r>
      <w:r w:rsidRPr="000538CF">
        <w:rPr>
          <w:rFonts w:eastAsia="Times New Roman" w:cs="Arial"/>
          <w:i/>
          <w:iCs/>
          <w:color w:val="444444"/>
        </w:rPr>
        <w:t>Yishma’elim</w:t>
      </w:r>
      <w:proofErr w:type="spellEnd"/>
      <w:r w:rsidRPr="000538CF">
        <w:rPr>
          <w:rFonts w:eastAsia="Times New Roman" w:cs="Arial"/>
          <w:color w:val="444444"/>
        </w:rPr>
        <w:t> and not harm him with our own hands…”</w:t>
      </w:r>
    </w:p>
    <w:p w:rsidR="000538CF" w:rsidRPr="000538CF" w:rsidRDefault="000538CF" w:rsidP="000538CF">
      <w:pPr>
        <w:shd w:val="clear" w:color="auto" w:fill="FFFFFF"/>
        <w:bidi w:val="0"/>
        <w:spacing w:after="0" w:line="250" w:lineRule="atLeast"/>
        <w:jc w:val="both"/>
        <w:rPr>
          <w:rFonts w:eastAsia="Times New Roman" w:cs="Arial"/>
          <w:color w:val="444444"/>
        </w:rPr>
      </w:pPr>
    </w:p>
    <w:p w:rsidR="0012426A" w:rsidRDefault="0012426A" w:rsidP="000538CF">
      <w:pPr>
        <w:shd w:val="clear" w:color="auto" w:fill="FFFFFF"/>
        <w:bidi w:val="0"/>
        <w:spacing w:after="0" w:line="250" w:lineRule="atLeast"/>
        <w:jc w:val="both"/>
        <w:rPr>
          <w:rFonts w:eastAsia="Times New Roman" w:cs="Arial"/>
          <w:color w:val="444444"/>
        </w:rPr>
      </w:pPr>
      <w:r w:rsidRPr="000538CF">
        <w:rPr>
          <w:rFonts w:eastAsia="Times New Roman" w:cs="Arial"/>
          <w:color w:val="444444"/>
        </w:rPr>
        <w:t xml:space="preserve">Referring to this passage R. Meir says </w:t>
      </w:r>
      <w:proofErr w:type="gramStart"/>
      <w:r w:rsidRPr="000538CF">
        <w:rPr>
          <w:rFonts w:eastAsia="Times New Roman" w:cs="Arial"/>
          <w:color w:val="444444"/>
        </w:rPr>
        <w:t>in  Sanhedrin</w:t>
      </w:r>
      <w:proofErr w:type="gramEnd"/>
      <w:r w:rsidRPr="000538CF">
        <w:rPr>
          <w:rFonts w:eastAsia="Times New Roman" w:cs="Arial"/>
          <w:color w:val="444444"/>
        </w:rPr>
        <w:t xml:space="preserve"> 6b:</w:t>
      </w:r>
    </w:p>
    <w:p w:rsidR="000538CF" w:rsidRPr="000538CF" w:rsidRDefault="000538CF" w:rsidP="000538CF">
      <w:pPr>
        <w:shd w:val="clear" w:color="auto" w:fill="FFFFFF"/>
        <w:bidi w:val="0"/>
        <w:spacing w:after="0" w:line="250" w:lineRule="atLeast"/>
        <w:jc w:val="both"/>
        <w:rPr>
          <w:rFonts w:eastAsia="Times New Roman" w:cs="Arial"/>
          <w:color w:val="444444"/>
        </w:rPr>
      </w:pPr>
    </w:p>
    <w:p w:rsidR="0012426A" w:rsidRDefault="0012426A" w:rsidP="000538CF">
      <w:pPr>
        <w:shd w:val="clear" w:color="auto" w:fill="FFFFFF"/>
        <w:bidi w:val="0"/>
        <w:spacing w:after="0" w:line="250" w:lineRule="atLeast"/>
        <w:jc w:val="both"/>
        <w:rPr>
          <w:rFonts w:eastAsia="Times New Roman" w:cs="Arial"/>
          <w:color w:val="444444"/>
        </w:rPr>
      </w:pPr>
      <w:r w:rsidRPr="000538CF">
        <w:rPr>
          <w:rFonts w:eastAsia="Times New Roman" w:cs="Arial"/>
          <w:color w:val="444444"/>
        </w:rPr>
        <w:t>R. Meir says: …it is written, </w:t>
      </w:r>
      <w:r w:rsidRPr="000538CF">
        <w:rPr>
          <w:rFonts w:eastAsia="Times New Roman" w:cs="Arial"/>
          <w:i/>
          <w:iCs/>
          <w:color w:val="444444"/>
        </w:rPr>
        <w:t xml:space="preserve">And Judah said to his brethren, </w:t>
      </w:r>
      <w:proofErr w:type="gramStart"/>
      <w:r w:rsidRPr="000538CF">
        <w:rPr>
          <w:rFonts w:eastAsia="Times New Roman" w:cs="Arial"/>
          <w:i/>
          <w:iCs/>
          <w:color w:val="444444"/>
        </w:rPr>
        <w:t>What</w:t>
      </w:r>
      <w:proofErr w:type="gramEnd"/>
      <w:r w:rsidRPr="000538CF">
        <w:rPr>
          <w:rFonts w:eastAsia="Times New Roman" w:cs="Arial"/>
          <w:i/>
          <w:iCs/>
          <w:color w:val="444444"/>
        </w:rPr>
        <w:t xml:space="preserve"> profit </w:t>
      </w:r>
      <w:r w:rsidRPr="000538CF">
        <w:rPr>
          <w:rFonts w:eastAsia="Times New Roman" w:cs="Arial"/>
          <w:color w:val="444444"/>
        </w:rPr>
        <w:t>(</w:t>
      </w:r>
      <w:proofErr w:type="spellStart"/>
      <w:r w:rsidRPr="000538CF">
        <w:rPr>
          <w:rFonts w:eastAsia="Times New Roman" w:cs="Arial"/>
          <w:color w:val="444444"/>
        </w:rPr>
        <w:t>betza</w:t>
      </w:r>
      <w:proofErr w:type="spellEnd"/>
      <w:r w:rsidRPr="000538CF">
        <w:rPr>
          <w:rFonts w:eastAsia="Times New Roman" w:cs="Arial"/>
          <w:color w:val="444444"/>
        </w:rPr>
        <w:t>’)</w:t>
      </w:r>
      <w:r w:rsidRPr="000538CF">
        <w:rPr>
          <w:rFonts w:eastAsia="Times New Roman" w:cs="Arial"/>
          <w:i/>
          <w:iCs/>
          <w:color w:val="444444"/>
        </w:rPr>
        <w:t xml:space="preserve"> is it if we </w:t>
      </w:r>
      <w:proofErr w:type="spellStart"/>
      <w:r w:rsidRPr="000538CF">
        <w:rPr>
          <w:rFonts w:eastAsia="Times New Roman" w:cs="Arial"/>
          <w:i/>
          <w:iCs/>
          <w:color w:val="444444"/>
        </w:rPr>
        <w:t>slay</w:t>
      </w:r>
      <w:proofErr w:type="spellEnd"/>
      <w:r w:rsidRPr="000538CF">
        <w:rPr>
          <w:rFonts w:eastAsia="Times New Roman" w:cs="Arial"/>
          <w:i/>
          <w:iCs/>
          <w:color w:val="444444"/>
        </w:rPr>
        <w:t xml:space="preserve"> our brother</w:t>
      </w:r>
      <w:r w:rsidRPr="000538CF">
        <w:rPr>
          <w:rFonts w:eastAsia="Times New Roman" w:cs="Arial"/>
          <w:color w:val="444444"/>
        </w:rPr>
        <w:t>?  And </w:t>
      </w:r>
      <w:r w:rsidRPr="000538CF">
        <w:rPr>
          <w:rFonts w:eastAsia="Times New Roman" w:cs="Arial"/>
          <w:b/>
          <w:bCs/>
          <w:color w:val="444444"/>
        </w:rPr>
        <w:t>whosoever praises Judah, blasphemes</w:t>
      </w:r>
      <w:r w:rsidRPr="000538CF">
        <w:rPr>
          <w:rFonts w:eastAsia="Times New Roman" w:cs="Arial"/>
          <w:color w:val="444444"/>
        </w:rPr>
        <w:t>, as it is written, </w:t>
      </w:r>
      <w:r w:rsidRPr="000538CF">
        <w:rPr>
          <w:rFonts w:eastAsia="Times New Roman" w:cs="Arial"/>
          <w:i/>
          <w:iCs/>
          <w:color w:val="444444"/>
        </w:rPr>
        <w:t xml:space="preserve">He who </w:t>
      </w:r>
      <w:proofErr w:type="spellStart"/>
      <w:r w:rsidRPr="000538CF">
        <w:rPr>
          <w:rFonts w:eastAsia="Times New Roman" w:cs="Arial"/>
          <w:i/>
          <w:iCs/>
          <w:color w:val="444444"/>
        </w:rPr>
        <w:t>praiseth</w:t>
      </w:r>
      <w:proofErr w:type="spellEnd"/>
      <w:r w:rsidRPr="000538CF">
        <w:rPr>
          <w:rFonts w:eastAsia="Times New Roman" w:cs="Arial"/>
          <w:i/>
          <w:iCs/>
          <w:color w:val="444444"/>
        </w:rPr>
        <w:t xml:space="preserve"> the man who is greedy of gain</w:t>
      </w:r>
      <w:r w:rsidRPr="000538CF">
        <w:rPr>
          <w:rFonts w:eastAsia="Times New Roman" w:cs="Arial"/>
          <w:color w:val="444444"/>
        </w:rPr>
        <w:t> (</w:t>
      </w:r>
      <w:proofErr w:type="spellStart"/>
      <w:r w:rsidRPr="000538CF">
        <w:rPr>
          <w:rFonts w:eastAsia="Times New Roman" w:cs="Arial"/>
          <w:color w:val="444444"/>
        </w:rPr>
        <w:t>botzea</w:t>
      </w:r>
      <w:proofErr w:type="spellEnd"/>
      <w:r w:rsidRPr="000538CF">
        <w:rPr>
          <w:rFonts w:eastAsia="Times New Roman" w:cs="Arial"/>
          <w:color w:val="444444"/>
        </w:rPr>
        <w:t>’) </w:t>
      </w:r>
      <w:proofErr w:type="spellStart"/>
      <w:r w:rsidRPr="000538CF">
        <w:rPr>
          <w:rFonts w:eastAsia="Times New Roman" w:cs="Arial"/>
          <w:i/>
          <w:iCs/>
          <w:color w:val="444444"/>
        </w:rPr>
        <w:t>contemneth</w:t>
      </w:r>
      <w:proofErr w:type="spellEnd"/>
      <w:r w:rsidRPr="000538CF">
        <w:rPr>
          <w:rFonts w:eastAsia="Times New Roman" w:cs="Arial"/>
          <w:i/>
          <w:iCs/>
          <w:color w:val="444444"/>
        </w:rPr>
        <w:t xml:space="preserve"> the Lord</w:t>
      </w:r>
      <w:r w:rsidRPr="000538CF">
        <w:rPr>
          <w:rFonts w:eastAsia="Times New Roman" w:cs="Arial"/>
          <w:color w:val="444444"/>
        </w:rPr>
        <w:t>.</w:t>
      </w:r>
    </w:p>
    <w:p w:rsidR="000538CF" w:rsidRPr="000538CF" w:rsidRDefault="000538CF" w:rsidP="000538CF">
      <w:pPr>
        <w:shd w:val="clear" w:color="auto" w:fill="FFFFFF"/>
        <w:bidi w:val="0"/>
        <w:spacing w:after="0" w:line="250" w:lineRule="atLeast"/>
        <w:jc w:val="both"/>
        <w:rPr>
          <w:rFonts w:eastAsia="Times New Roman" w:cs="Arial"/>
          <w:color w:val="444444"/>
        </w:rPr>
      </w:pPr>
    </w:p>
    <w:p w:rsidR="0012426A" w:rsidRPr="000538CF" w:rsidRDefault="0012426A" w:rsidP="000538CF">
      <w:pPr>
        <w:shd w:val="clear" w:color="auto" w:fill="FFFFFF"/>
        <w:bidi w:val="0"/>
        <w:spacing w:after="0" w:line="250" w:lineRule="atLeast"/>
        <w:jc w:val="both"/>
        <w:rPr>
          <w:rFonts w:eastAsia="Times New Roman" w:cs="Arial"/>
          <w:color w:val="444444"/>
        </w:rPr>
      </w:pPr>
      <w:r w:rsidRPr="000538CF">
        <w:rPr>
          <w:rFonts w:eastAsia="Times New Roman" w:cs="Arial"/>
          <w:color w:val="444444"/>
        </w:rPr>
        <w:t>R. Meir’s categorical condemnation of Yehuda begs us to look at the situation more closely.</w:t>
      </w:r>
    </w:p>
    <w:p w:rsidR="0012426A" w:rsidRDefault="0012426A" w:rsidP="000538CF">
      <w:pPr>
        <w:shd w:val="clear" w:color="auto" w:fill="FFFFFF"/>
        <w:bidi w:val="0"/>
        <w:spacing w:after="0" w:line="250" w:lineRule="atLeast"/>
        <w:jc w:val="both"/>
        <w:rPr>
          <w:rFonts w:eastAsia="Times New Roman" w:cs="Arial"/>
          <w:color w:val="444444"/>
        </w:rPr>
      </w:pPr>
      <w:r w:rsidRPr="000538CF">
        <w:rPr>
          <w:rFonts w:eastAsia="Times New Roman" w:cs="Arial"/>
          <w:color w:val="444444"/>
        </w:rPr>
        <w:t xml:space="preserve">The brothers seem to be determined to do away with Yosef once and for all.  Yosef’s own appeals (as recounted later in </w:t>
      </w:r>
      <w:proofErr w:type="spellStart"/>
      <w:r w:rsidRPr="000538CF">
        <w:rPr>
          <w:rFonts w:eastAsia="Times New Roman" w:cs="Arial"/>
          <w:color w:val="444444"/>
        </w:rPr>
        <w:t>Bereishit</w:t>
      </w:r>
      <w:proofErr w:type="spellEnd"/>
      <w:r w:rsidRPr="000538CF">
        <w:rPr>
          <w:rFonts w:eastAsia="Times New Roman" w:cs="Arial"/>
          <w:color w:val="444444"/>
        </w:rPr>
        <w:t xml:space="preserve"> </w:t>
      </w:r>
      <w:proofErr w:type="spellStart"/>
      <w:r w:rsidRPr="000538CF">
        <w:rPr>
          <w:rFonts w:eastAsia="Times New Roman" w:cs="Arial"/>
          <w:color w:val="444444"/>
        </w:rPr>
        <w:t>ch.</w:t>
      </w:r>
      <w:proofErr w:type="spellEnd"/>
      <w:r w:rsidRPr="000538CF">
        <w:rPr>
          <w:rFonts w:eastAsia="Times New Roman" w:cs="Arial"/>
          <w:color w:val="444444"/>
        </w:rPr>
        <w:t xml:space="preserve"> 42 v.21 “…we saw him suffering when he pleaded with us but we would not listen.”)  </w:t>
      </w:r>
      <w:proofErr w:type="gramStart"/>
      <w:r w:rsidRPr="000538CF">
        <w:rPr>
          <w:rFonts w:eastAsia="Times New Roman" w:cs="Arial"/>
          <w:color w:val="444444"/>
        </w:rPr>
        <w:t>fall</w:t>
      </w:r>
      <w:proofErr w:type="gramEnd"/>
      <w:r w:rsidRPr="000538CF">
        <w:rPr>
          <w:rFonts w:eastAsia="Times New Roman" w:cs="Arial"/>
          <w:color w:val="444444"/>
        </w:rPr>
        <w:t xml:space="preserve"> upon deaf ears and stone hearts.</w:t>
      </w:r>
    </w:p>
    <w:p w:rsidR="000538CF" w:rsidRPr="000538CF" w:rsidRDefault="000538CF" w:rsidP="000538CF">
      <w:pPr>
        <w:shd w:val="clear" w:color="auto" w:fill="FFFFFF"/>
        <w:bidi w:val="0"/>
        <w:spacing w:after="0" w:line="250" w:lineRule="atLeast"/>
        <w:jc w:val="both"/>
        <w:rPr>
          <w:rFonts w:eastAsia="Times New Roman" w:cs="Arial"/>
          <w:color w:val="444444"/>
        </w:rPr>
      </w:pPr>
    </w:p>
    <w:p w:rsidR="0012426A" w:rsidRPr="000538CF" w:rsidRDefault="0012426A" w:rsidP="000538CF">
      <w:pPr>
        <w:shd w:val="clear" w:color="auto" w:fill="FFFFFF"/>
        <w:bidi w:val="0"/>
        <w:spacing w:after="0" w:line="250" w:lineRule="atLeast"/>
        <w:jc w:val="both"/>
        <w:rPr>
          <w:rFonts w:eastAsia="Times New Roman" w:cs="Arial"/>
          <w:color w:val="444444"/>
        </w:rPr>
      </w:pPr>
      <w:r w:rsidRPr="000538CF">
        <w:rPr>
          <w:rFonts w:eastAsia="Times New Roman" w:cs="Arial"/>
          <w:color w:val="444444"/>
        </w:rPr>
        <w:t>In my mind Yehuda had three options.</w:t>
      </w:r>
    </w:p>
    <w:p w:rsidR="0012426A" w:rsidRPr="000538CF" w:rsidRDefault="0012426A" w:rsidP="000538CF">
      <w:pPr>
        <w:shd w:val="clear" w:color="auto" w:fill="FFFFFF"/>
        <w:bidi w:val="0"/>
        <w:spacing w:after="0" w:line="250" w:lineRule="atLeast"/>
        <w:jc w:val="both"/>
        <w:rPr>
          <w:rFonts w:eastAsia="Times New Roman" w:cs="Arial"/>
          <w:color w:val="444444"/>
        </w:rPr>
      </w:pPr>
      <w:r w:rsidRPr="000538CF">
        <w:rPr>
          <w:rFonts w:eastAsia="Times New Roman" w:cs="Arial"/>
          <w:color w:val="444444"/>
        </w:rPr>
        <w:t xml:space="preserve">1)   </w:t>
      </w:r>
      <w:r w:rsidR="00E666BF" w:rsidRPr="000538CF">
        <w:rPr>
          <w:rFonts w:eastAsia="Times New Roman" w:cs="Arial"/>
          <w:color w:val="444444"/>
        </w:rPr>
        <w:t>Subterfuge:</w:t>
      </w:r>
      <w:r w:rsidRPr="000538CF">
        <w:rPr>
          <w:rFonts w:eastAsia="Times New Roman" w:cs="Arial"/>
          <w:color w:val="444444"/>
        </w:rPr>
        <w:t xml:space="preserve"> attempt to deceive the brothers and sabotage the plot in order to return Yosef to his father.  This is the option chosen by Reuven and proven to be ineffective.</w:t>
      </w:r>
    </w:p>
    <w:p w:rsidR="0012426A" w:rsidRPr="000538CF" w:rsidRDefault="0012426A" w:rsidP="000538CF">
      <w:pPr>
        <w:shd w:val="clear" w:color="auto" w:fill="FFFFFF"/>
        <w:bidi w:val="0"/>
        <w:spacing w:after="0" w:line="250" w:lineRule="atLeast"/>
        <w:jc w:val="both"/>
        <w:rPr>
          <w:rFonts w:eastAsia="Times New Roman" w:cs="Arial"/>
          <w:color w:val="444444"/>
        </w:rPr>
      </w:pPr>
      <w:r w:rsidRPr="000538CF">
        <w:rPr>
          <w:rFonts w:eastAsia="Times New Roman" w:cs="Arial"/>
          <w:color w:val="444444"/>
        </w:rPr>
        <w:t>2)    Confrontation: Go head to head against the brothers.  This option is very risky.  Those who insist on all or nothing most often get nothing.</w:t>
      </w:r>
    </w:p>
    <w:p w:rsidR="0012426A" w:rsidRDefault="0012426A" w:rsidP="000538CF">
      <w:pPr>
        <w:shd w:val="clear" w:color="auto" w:fill="FFFFFF"/>
        <w:bidi w:val="0"/>
        <w:spacing w:after="0" w:line="250" w:lineRule="atLeast"/>
        <w:jc w:val="both"/>
        <w:rPr>
          <w:rFonts w:eastAsia="Times New Roman" w:cs="Arial"/>
          <w:color w:val="444444"/>
        </w:rPr>
      </w:pPr>
      <w:r w:rsidRPr="000538CF">
        <w:rPr>
          <w:rFonts w:eastAsia="Times New Roman" w:cs="Arial"/>
          <w:color w:val="444444"/>
        </w:rPr>
        <w:t>3)    Compromise.</w:t>
      </w:r>
    </w:p>
    <w:p w:rsidR="000538CF" w:rsidRPr="000538CF" w:rsidRDefault="000538CF" w:rsidP="000538CF">
      <w:pPr>
        <w:shd w:val="clear" w:color="auto" w:fill="FFFFFF"/>
        <w:bidi w:val="0"/>
        <w:spacing w:after="0" w:line="250" w:lineRule="atLeast"/>
        <w:jc w:val="both"/>
        <w:rPr>
          <w:rFonts w:eastAsia="Times New Roman" w:cs="Arial"/>
          <w:color w:val="444444"/>
        </w:rPr>
      </w:pPr>
    </w:p>
    <w:p w:rsidR="0012426A" w:rsidRPr="000538CF" w:rsidRDefault="0012426A" w:rsidP="000538CF">
      <w:pPr>
        <w:shd w:val="clear" w:color="auto" w:fill="FFFFFF"/>
        <w:bidi w:val="0"/>
        <w:spacing w:after="0" w:line="250" w:lineRule="atLeast"/>
        <w:jc w:val="both"/>
        <w:rPr>
          <w:rFonts w:eastAsia="Times New Roman" w:cs="Arial"/>
          <w:color w:val="444444"/>
        </w:rPr>
      </w:pPr>
      <w:r w:rsidRPr="000538CF">
        <w:rPr>
          <w:rFonts w:eastAsia="Times New Roman" w:cs="Arial"/>
          <w:color w:val="444444"/>
        </w:rPr>
        <w:lastRenderedPageBreak/>
        <w:t>Yehuda faces an excruciating dilemma. Should he risk Yosef’s life in an effort to return him safely to his father</w:t>
      </w:r>
      <w:r w:rsidRPr="000538CF">
        <w:rPr>
          <w:rFonts w:eastAsia="Times New Roman" w:cs="Arial"/>
          <w:i/>
          <w:iCs/>
          <w:color w:val="444444"/>
        </w:rPr>
        <w:t> or</w:t>
      </w:r>
      <w:r w:rsidRPr="000538CF">
        <w:rPr>
          <w:rFonts w:eastAsia="Times New Roman" w:cs="Arial"/>
          <w:color w:val="444444"/>
        </w:rPr>
        <w:t> at least save his life even though it means selling him into slavery?</w:t>
      </w:r>
    </w:p>
    <w:p w:rsidR="0012426A" w:rsidRDefault="0012426A" w:rsidP="000538CF">
      <w:pPr>
        <w:shd w:val="clear" w:color="auto" w:fill="FFFFFF"/>
        <w:bidi w:val="0"/>
        <w:spacing w:after="0" w:line="250" w:lineRule="atLeast"/>
        <w:jc w:val="both"/>
        <w:rPr>
          <w:rFonts w:eastAsia="Times New Roman" w:cs="Arial"/>
          <w:color w:val="444444"/>
        </w:rPr>
      </w:pPr>
      <w:r w:rsidRPr="000538CF">
        <w:rPr>
          <w:rFonts w:eastAsia="Times New Roman" w:cs="Arial"/>
          <w:color w:val="444444"/>
        </w:rPr>
        <w:t xml:space="preserve">Leaders- politicians- are often criticized for not taking the principled positions. This is unfair.  It is a test of leadership to be able to read the situation and to determine whether to take the principled stand or compromise in order to maximize the good which is possible.  The leader who chooses the pragmatic path exposes </w:t>
      </w:r>
      <w:proofErr w:type="gramStart"/>
      <w:r w:rsidRPr="000538CF">
        <w:rPr>
          <w:rFonts w:eastAsia="Times New Roman" w:cs="Arial"/>
          <w:color w:val="444444"/>
        </w:rPr>
        <w:t>himself</w:t>
      </w:r>
      <w:proofErr w:type="gramEnd"/>
      <w:r w:rsidRPr="000538CF">
        <w:rPr>
          <w:rFonts w:eastAsia="Times New Roman" w:cs="Arial"/>
          <w:color w:val="444444"/>
        </w:rPr>
        <w:t xml:space="preserve"> to the criticism of being weak, unprincipled and seeking the easy way out.</w:t>
      </w:r>
    </w:p>
    <w:p w:rsidR="000538CF" w:rsidRPr="000538CF" w:rsidRDefault="000538CF" w:rsidP="000538CF">
      <w:pPr>
        <w:shd w:val="clear" w:color="auto" w:fill="FFFFFF"/>
        <w:bidi w:val="0"/>
        <w:spacing w:after="0" w:line="250" w:lineRule="atLeast"/>
        <w:jc w:val="both"/>
        <w:rPr>
          <w:rFonts w:eastAsia="Times New Roman" w:cs="Arial"/>
          <w:color w:val="444444"/>
        </w:rPr>
      </w:pPr>
    </w:p>
    <w:p w:rsidR="0012426A" w:rsidRDefault="0012426A" w:rsidP="000538CF">
      <w:pPr>
        <w:shd w:val="clear" w:color="auto" w:fill="FFFFFF"/>
        <w:bidi w:val="0"/>
        <w:spacing w:after="0" w:line="250" w:lineRule="atLeast"/>
        <w:jc w:val="both"/>
        <w:rPr>
          <w:rFonts w:eastAsia="Times New Roman" w:cs="Arial"/>
          <w:color w:val="444444"/>
        </w:rPr>
      </w:pPr>
      <w:r w:rsidRPr="000538CF">
        <w:rPr>
          <w:rFonts w:eastAsia="Times New Roman" w:cs="Arial"/>
          <w:color w:val="444444"/>
        </w:rPr>
        <w:t>We who are reading the story must ask ourselves, what sort of leader is Yehuda? How can we know?</w:t>
      </w:r>
    </w:p>
    <w:p w:rsidR="000538CF" w:rsidRPr="000538CF" w:rsidRDefault="000538CF" w:rsidP="000538CF">
      <w:pPr>
        <w:shd w:val="clear" w:color="auto" w:fill="FFFFFF"/>
        <w:bidi w:val="0"/>
        <w:spacing w:after="0" w:line="250" w:lineRule="atLeast"/>
        <w:jc w:val="both"/>
        <w:rPr>
          <w:rFonts w:eastAsia="Times New Roman" w:cs="Arial"/>
          <w:color w:val="444444"/>
        </w:rPr>
      </w:pPr>
    </w:p>
    <w:p w:rsidR="0012426A" w:rsidRDefault="0012426A" w:rsidP="000538CF">
      <w:pPr>
        <w:shd w:val="clear" w:color="auto" w:fill="FFFFFF"/>
        <w:bidi w:val="0"/>
        <w:spacing w:after="0" w:line="250" w:lineRule="atLeast"/>
        <w:jc w:val="both"/>
        <w:rPr>
          <w:rFonts w:eastAsia="Times New Roman" w:cs="Arial"/>
          <w:color w:val="444444"/>
        </w:rPr>
      </w:pPr>
      <w:r w:rsidRPr="000538CF">
        <w:rPr>
          <w:rFonts w:eastAsia="Times New Roman" w:cs="Arial"/>
          <w:color w:val="444444"/>
        </w:rPr>
        <w:t xml:space="preserve">This is the significance </w:t>
      </w:r>
      <w:r w:rsidR="000538CF">
        <w:rPr>
          <w:rFonts w:eastAsia="Times New Roman" w:cs="Arial"/>
          <w:color w:val="444444"/>
        </w:rPr>
        <w:t xml:space="preserve">of the story at the end of the </w:t>
      </w:r>
      <w:proofErr w:type="spellStart"/>
      <w:r w:rsidR="000538CF">
        <w:rPr>
          <w:rFonts w:eastAsia="Times New Roman" w:cs="Arial"/>
          <w:color w:val="444444"/>
        </w:rPr>
        <w:t>p</w:t>
      </w:r>
      <w:r w:rsidRPr="000538CF">
        <w:rPr>
          <w:rFonts w:eastAsia="Times New Roman" w:cs="Arial"/>
          <w:color w:val="444444"/>
        </w:rPr>
        <w:t>ar</w:t>
      </w:r>
      <w:r w:rsidR="000538CF">
        <w:rPr>
          <w:rFonts w:eastAsia="Times New Roman" w:cs="Arial"/>
          <w:color w:val="444444"/>
        </w:rPr>
        <w:t>a</w:t>
      </w:r>
      <w:r w:rsidRPr="000538CF">
        <w:rPr>
          <w:rFonts w:eastAsia="Times New Roman" w:cs="Arial"/>
          <w:color w:val="444444"/>
        </w:rPr>
        <w:t>sha</w:t>
      </w:r>
      <w:proofErr w:type="spellEnd"/>
      <w:r w:rsidRPr="000538CF">
        <w:rPr>
          <w:rFonts w:eastAsia="Times New Roman" w:cs="Arial"/>
          <w:color w:val="444444"/>
        </w:rPr>
        <w:t xml:space="preserve"> concerning Yehuda and Tamar.  At the conclusion of that story, Yehuda bravely stands up and takes responsibility for his actions.</w:t>
      </w:r>
    </w:p>
    <w:p w:rsidR="000538CF" w:rsidRPr="000538CF" w:rsidRDefault="000538CF" w:rsidP="000538CF">
      <w:pPr>
        <w:shd w:val="clear" w:color="auto" w:fill="FFFFFF"/>
        <w:bidi w:val="0"/>
        <w:spacing w:after="0" w:line="250" w:lineRule="atLeast"/>
        <w:jc w:val="both"/>
        <w:rPr>
          <w:rFonts w:eastAsia="Times New Roman" w:cs="Arial"/>
          <w:color w:val="444444"/>
        </w:rPr>
      </w:pPr>
    </w:p>
    <w:p w:rsidR="0012426A" w:rsidRDefault="0012426A" w:rsidP="000538CF">
      <w:pPr>
        <w:shd w:val="clear" w:color="auto" w:fill="FFFFFF"/>
        <w:bidi w:val="0"/>
        <w:spacing w:after="0" w:line="250" w:lineRule="atLeast"/>
        <w:jc w:val="both"/>
        <w:rPr>
          <w:rFonts w:eastAsia="Times New Roman" w:cs="Arial"/>
          <w:color w:val="444444"/>
        </w:rPr>
      </w:pPr>
      <w:r w:rsidRPr="000538CF">
        <w:rPr>
          <w:rFonts w:eastAsia="Times New Roman" w:cs="Arial"/>
          <w:b/>
          <w:bCs/>
          <w:color w:val="444444"/>
          <w:vertAlign w:val="superscript"/>
        </w:rPr>
        <w:t>26</w:t>
      </w:r>
      <w:r w:rsidRPr="000538CF">
        <w:rPr>
          <w:rFonts w:eastAsia="Times New Roman" w:cs="Arial"/>
          <w:color w:val="444444"/>
        </w:rPr>
        <w:t xml:space="preserve">And Yehuda acknowledged them and said, “She hath been more righteous than I, because I gave her not to </w:t>
      </w:r>
      <w:proofErr w:type="spellStart"/>
      <w:r w:rsidRPr="000538CF">
        <w:rPr>
          <w:rFonts w:eastAsia="Times New Roman" w:cs="Arial"/>
          <w:color w:val="444444"/>
        </w:rPr>
        <w:t>Shelah</w:t>
      </w:r>
      <w:proofErr w:type="spellEnd"/>
      <w:r w:rsidRPr="000538CF">
        <w:rPr>
          <w:rFonts w:eastAsia="Times New Roman" w:cs="Arial"/>
          <w:color w:val="444444"/>
        </w:rPr>
        <w:t xml:space="preserve"> my son.”</w:t>
      </w:r>
    </w:p>
    <w:p w:rsidR="000538CF" w:rsidRPr="000538CF" w:rsidRDefault="000538CF" w:rsidP="000538CF">
      <w:pPr>
        <w:shd w:val="clear" w:color="auto" w:fill="FFFFFF"/>
        <w:bidi w:val="0"/>
        <w:spacing w:after="0" w:line="250" w:lineRule="atLeast"/>
        <w:jc w:val="both"/>
        <w:rPr>
          <w:rFonts w:eastAsia="Times New Roman" w:cs="Arial"/>
          <w:color w:val="444444"/>
        </w:rPr>
      </w:pPr>
    </w:p>
    <w:p w:rsidR="0012426A" w:rsidRPr="000538CF" w:rsidRDefault="0012426A" w:rsidP="000538CF">
      <w:pPr>
        <w:shd w:val="clear" w:color="auto" w:fill="FFFFFF"/>
        <w:bidi w:val="0"/>
        <w:spacing w:after="0" w:line="250" w:lineRule="atLeast"/>
        <w:jc w:val="both"/>
        <w:rPr>
          <w:rFonts w:eastAsia="Times New Roman" w:cs="Arial"/>
          <w:color w:val="444444"/>
        </w:rPr>
      </w:pPr>
      <w:r w:rsidRPr="000538CF">
        <w:rPr>
          <w:rFonts w:eastAsia="Times New Roman" w:cs="Arial"/>
          <w:color w:val="444444"/>
        </w:rPr>
        <w:t>Yehuda’s courageous stand, his ability to confront the truth publicly at the risk of humiliation, is testimony to his character.  The narrative of Yehuda and Tamar is a vindication of Yehuda.  This informs us that his earlier compromise was not a product of self interest, fear and expedience. Rather it was Yehuda’s concern for Yosef, his father and the future of the tribe which determined his behavior. Yehuda was willing to sacrifice principle in favor of pragmatism in the interest of the greater good.  His sacrifice is twofold:</w:t>
      </w:r>
    </w:p>
    <w:p w:rsidR="0012426A" w:rsidRDefault="0012426A" w:rsidP="000538CF">
      <w:pPr>
        <w:shd w:val="clear" w:color="auto" w:fill="FFFFFF"/>
        <w:bidi w:val="0"/>
        <w:spacing w:after="0" w:line="250" w:lineRule="atLeast"/>
        <w:jc w:val="both"/>
        <w:rPr>
          <w:rFonts w:eastAsia="Times New Roman" w:cs="Arial"/>
          <w:color w:val="444444"/>
        </w:rPr>
      </w:pPr>
      <w:r w:rsidRPr="000538CF">
        <w:rPr>
          <w:rFonts w:eastAsia="Times New Roman" w:cs="Arial"/>
          <w:color w:val="444444"/>
        </w:rPr>
        <w:t>Firstly, the painful sacrifice of the principle itself, and secondly opening himself up to derision of those who would later hold him responsible.</w:t>
      </w:r>
    </w:p>
    <w:p w:rsidR="000538CF" w:rsidRPr="000538CF" w:rsidRDefault="000538CF" w:rsidP="000538CF">
      <w:pPr>
        <w:shd w:val="clear" w:color="auto" w:fill="FFFFFF"/>
        <w:bidi w:val="0"/>
        <w:spacing w:after="0" w:line="250" w:lineRule="atLeast"/>
        <w:jc w:val="both"/>
        <w:rPr>
          <w:rFonts w:eastAsia="Times New Roman" w:cs="Arial"/>
          <w:color w:val="444444"/>
        </w:rPr>
      </w:pPr>
    </w:p>
    <w:p w:rsidR="0012426A" w:rsidRPr="000538CF" w:rsidRDefault="0012426A" w:rsidP="000538CF">
      <w:pPr>
        <w:shd w:val="clear" w:color="auto" w:fill="FFFFFF"/>
        <w:bidi w:val="0"/>
        <w:spacing w:after="0" w:line="250" w:lineRule="atLeast"/>
        <w:jc w:val="both"/>
        <w:rPr>
          <w:rFonts w:eastAsia="Times New Roman" w:cs="Arial"/>
          <w:color w:val="444444"/>
        </w:rPr>
      </w:pPr>
      <w:r w:rsidRPr="000538CF">
        <w:rPr>
          <w:rFonts w:eastAsia="Times New Roman" w:cs="Arial"/>
          <w:color w:val="444444"/>
        </w:rPr>
        <w:t>Yehuda’s two fold sacrifice is a testimony to his character and leadership; let the leader who compromises be praised.</w:t>
      </w:r>
    </w:p>
    <w:p w:rsidR="0012426A" w:rsidRPr="000538CF" w:rsidRDefault="0012426A" w:rsidP="000538CF">
      <w:pPr>
        <w:shd w:val="clear" w:color="auto" w:fill="FFFFFF"/>
        <w:bidi w:val="0"/>
        <w:spacing w:after="0" w:line="250" w:lineRule="atLeast"/>
        <w:jc w:val="both"/>
        <w:rPr>
          <w:rFonts w:eastAsia="Times New Roman" w:cs="Arial"/>
          <w:color w:val="444444"/>
        </w:rPr>
      </w:pPr>
      <w:r w:rsidRPr="000538CF">
        <w:rPr>
          <w:rFonts w:eastAsia="Times New Roman" w:cs="Arial"/>
          <w:color w:val="444444"/>
        </w:rPr>
        <w:t> </w:t>
      </w:r>
    </w:p>
    <w:p w:rsidR="00C22465" w:rsidRPr="0012426A" w:rsidRDefault="001C6ADA" w:rsidP="000538CF">
      <w:pPr>
        <w:jc w:val="both"/>
        <w:rPr>
          <w:rtl/>
        </w:rPr>
      </w:pPr>
    </w:p>
    <w:sectPr w:rsidR="00C22465" w:rsidRPr="0012426A" w:rsidSect="00F04E3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12426A"/>
    <w:rsid w:val="000538CF"/>
    <w:rsid w:val="0012426A"/>
    <w:rsid w:val="001C6ADA"/>
    <w:rsid w:val="003A5978"/>
    <w:rsid w:val="00420A2E"/>
    <w:rsid w:val="0058447F"/>
    <w:rsid w:val="005D78C2"/>
    <w:rsid w:val="00DF5C16"/>
    <w:rsid w:val="00E666BF"/>
    <w:rsid w:val="00F04E34"/>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C16"/>
    <w:pPr>
      <w:bidi/>
    </w:pPr>
  </w:style>
  <w:style w:type="paragraph" w:styleId="Heading1">
    <w:name w:val="heading 1"/>
    <w:basedOn w:val="Normal"/>
    <w:link w:val="Heading1Char"/>
    <w:uiPriority w:val="9"/>
    <w:qFormat/>
    <w:rsid w:val="0012426A"/>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26A"/>
    <w:rPr>
      <w:rFonts w:ascii="Times New Roman" w:eastAsia="Times New Roman" w:hAnsi="Times New Roman" w:cs="Times New Roman"/>
      <w:b/>
      <w:bCs/>
      <w:kern w:val="36"/>
      <w:sz w:val="48"/>
      <w:szCs w:val="48"/>
    </w:rPr>
  </w:style>
  <w:style w:type="character" w:customStyle="1" w:styleId="Date1">
    <w:name w:val="Date1"/>
    <w:basedOn w:val="DefaultParagraphFont"/>
    <w:rsid w:val="0012426A"/>
  </w:style>
  <w:style w:type="character" w:customStyle="1" w:styleId="apple-converted-space">
    <w:name w:val="apple-converted-space"/>
    <w:basedOn w:val="DefaultParagraphFont"/>
    <w:rsid w:val="0012426A"/>
  </w:style>
  <w:style w:type="character" w:customStyle="1" w:styleId="fn">
    <w:name w:val="fn"/>
    <w:basedOn w:val="DefaultParagraphFont"/>
    <w:rsid w:val="0012426A"/>
  </w:style>
  <w:style w:type="character" w:styleId="Hyperlink">
    <w:name w:val="Hyperlink"/>
    <w:basedOn w:val="DefaultParagraphFont"/>
    <w:uiPriority w:val="99"/>
    <w:unhideWhenUsed/>
    <w:rsid w:val="0012426A"/>
    <w:rPr>
      <w:color w:val="0000FF"/>
      <w:u w:val="single"/>
    </w:rPr>
  </w:style>
  <w:style w:type="paragraph" w:styleId="NormalWeb">
    <w:name w:val="Normal (Web)"/>
    <w:basedOn w:val="Normal"/>
    <w:uiPriority w:val="99"/>
    <w:semiHidden/>
    <w:unhideWhenUsed/>
    <w:rsid w:val="0012426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426A"/>
    <w:rPr>
      <w:b/>
      <w:bCs/>
    </w:rPr>
  </w:style>
  <w:style w:type="character" w:styleId="Emphasis">
    <w:name w:val="Emphasis"/>
    <w:basedOn w:val="DefaultParagraphFont"/>
    <w:uiPriority w:val="20"/>
    <w:qFormat/>
    <w:rsid w:val="0012426A"/>
    <w:rPr>
      <w:i/>
      <w:iCs/>
    </w:rPr>
  </w:style>
  <w:style w:type="paragraph" w:styleId="BalloonText">
    <w:name w:val="Balloon Text"/>
    <w:basedOn w:val="Normal"/>
    <w:link w:val="BalloonTextChar"/>
    <w:uiPriority w:val="99"/>
    <w:semiHidden/>
    <w:unhideWhenUsed/>
    <w:rsid w:val="00124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2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16006">
      <w:bodyDiv w:val="1"/>
      <w:marLeft w:val="0"/>
      <w:marRight w:val="0"/>
      <w:marTop w:val="0"/>
      <w:marBottom w:val="0"/>
      <w:divBdr>
        <w:top w:val="none" w:sz="0" w:space="0" w:color="auto"/>
        <w:left w:val="none" w:sz="0" w:space="0" w:color="auto"/>
        <w:bottom w:val="none" w:sz="0" w:space="0" w:color="auto"/>
        <w:right w:val="none" w:sz="0" w:space="0" w:color="auto"/>
      </w:divBdr>
      <w:divsChild>
        <w:div w:id="371736058">
          <w:marLeft w:val="0"/>
          <w:marRight w:val="0"/>
          <w:marTop w:val="63"/>
          <w:marBottom w:val="188"/>
          <w:divBdr>
            <w:top w:val="none" w:sz="0" w:space="0" w:color="auto"/>
            <w:left w:val="none" w:sz="0" w:space="0" w:color="auto"/>
            <w:bottom w:val="none" w:sz="0" w:space="0" w:color="auto"/>
            <w:right w:val="none" w:sz="0" w:space="0" w:color="auto"/>
          </w:divBdr>
        </w:div>
        <w:div w:id="1065222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ar-el.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Herzl</dc:creator>
  <cp:lastModifiedBy>Herzl</cp:lastModifiedBy>
  <cp:revision>3</cp:revision>
  <dcterms:created xsi:type="dcterms:W3CDTF">2014-12-09T08:01:00Z</dcterms:created>
  <dcterms:modified xsi:type="dcterms:W3CDTF">2014-12-09T08:02:00Z</dcterms:modified>
</cp:coreProperties>
</file>